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8" w:rsidRPr="000B190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0B1905">
        <w:rPr>
          <w:b/>
          <w:bCs/>
        </w:rPr>
        <w:t>T.C.</w:t>
      </w:r>
    </w:p>
    <w:p w:rsidR="00CB4EC8" w:rsidRPr="000B190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0B1905">
        <w:rPr>
          <w:b/>
          <w:bCs/>
        </w:rPr>
        <w:t>MİLLİ EĞİTİM BAKANLIĞI</w:t>
      </w:r>
    </w:p>
    <w:p w:rsidR="00CB4EC8" w:rsidRPr="000B1905" w:rsidRDefault="00CB4EC8" w:rsidP="00CB4EC8">
      <w:pPr>
        <w:spacing w:line="276" w:lineRule="auto"/>
        <w:jc w:val="center"/>
        <w:rPr>
          <w:b/>
        </w:rPr>
      </w:pPr>
      <w:r w:rsidRPr="000B1905">
        <w:rPr>
          <w:b/>
        </w:rPr>
        <w:t>Öğretmen Yetiştirme ve Geliştirme Genel Müdürlüğü</w:t>
      </w:r>
    </w:p>
    <w:p w:rsidR="00CB4EC8" w:rsidRPr="000B1905" w:rsidRDefault="00CB4EC8" w:rsidP="00CB4EC8">
      <w:pPr>
        <w:spacing w:line="276" w:lineRule="auto"/>
        <w:ind w:right="-567"/>
        <w:jc w:val="center"/>
        <w:rPr>
          <w:b/>
          <w:bCs/>
        </w:rPr>
      </w:pPr>
    </w:p>
    <w:p w:rsidR="00CB4EC8" w:rsidRPr="000B190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0B1905">
        <w:rPr>
          <w:b/>
          <w:bCs/>
        </w:rPr>
        <w:t>Mesleki Gelişim Programı</w:t>
      </w:r>
    </w:p>
    <w:p w:rsidR="00307A38" w:rsidRPr="000B1905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5"/>
        <w:gridCol w:w="3686"/>
        <w:gridCol w:w="2441"/>
      </w:tblGrid>
      <w:tr w:rsidR="00307A38" w:rsidRPr="000B1905" w:rsidTr="000B1905">
        <w:tc>
          <w:tcPr>
            <w:tcW w:w="3085" w:type="dxa"/>
          </w:tcPr>
          <w:p w:rsidR="00307A38" w:rsidRPr="000B1905" w:rsidRDefault="00307A38" w:rsidP="00796842">
            <w:pPr>
              <w:jc w:val="center"/>
              <w:rPr>
                <w:b/>
              </w:rPr>
            </w:pPr>
            <w:r w:rsidRPr="000B1905">
              <w:rPr>
                <w:b/>
              </w:rPr>
              <w:t>ALAN</w:t>
            </w:r>
          </w:p>
        </w:tc>
        <w:tc>
          <w:tcPr>
            <w:tcW w:w="3686" w:type="dxa"/>
          </w:tcPr>
          <w:p w:rsidR="00307A38" w:rsidRPr="000B1905" w:rsidRDefault="00307A38" w:rsidP="00796842">
            <w:pPr>
              <w:jc w:val="center"/>
              <w:rPr>
                <w:b/>
              </w:rPr>
            </w:pPr>
            <w:r w:rsidRPr="000B1905">
              <w:rPr>
                <w:b/>
              </w:rPr>
              <w:t>ALT ALAN</w:t>
            </w:r>
          </w:p>
        </w:tc>
        <w:tc>
          <w:tcPr>
            <w:tcW w:w="2441" w:type="dxa"/>
          </w:tcPr>
          <w:p w:rsidR="00307A38" w:rsidRPr="000B1905" w:rsidRDefault="00307A38" w:rsidP="00796842">
            <w:pPr>
              <w:jc w:val="center"/>
              <w:rPr>
                <w:b/>
              </w:rPr>
            </w:pPr>
            <w:r w:rsidRPr="000B1905">
              <w:rPr>
                <w:b/>
              </w:rPr>
              <w:t>KODU</w:t>
            </w:r>
          </w:p>
        </w:tc>
      </w:tr>
      <w:tr w:rsidR="00307A38" w:rsidRPr="000B1905" w:rsidTr="000B1905">
        <w:tc>
          <w:tcPr>
            <w:tcW w:w="3085" w:type="dxa"/>
          </w:tcPr>
          <w:p w:rsidR="00307A38" w:rsidRPr="000B1905" w:rsidRDefault="00307A38" w:rsidP="00796842">
            <w:pPr>
              <w:jc w:val="center"/>
              <w:rPr>
                <w:b/>
              </w:rPr>
            </w:pPr>
            <w:r w:rsidRPr="000B1905">
              <w:rPr>
                <w:b/>
              </w:rPr>
              <w:t>Özel Eğitim ve Rehberlik</w:t>
            </w:r>
          </w:p>
        </w:tc>
        <w:tc>
          <w:tcPr>
            <w:tcW w:w="3686" w:type="dxa"/>
          </w:tcPr>
          <w:p w:rsidR="00307A38" w:rsidRPr="000B1905" w:rsidRDefault="007E72A6" w:rsidP="007E72A6">
            <w:pPr>
              <w:jc w:val="center"/>
              <w:rPr>
                <w:b/>
              </w:rPr>
            </w:pPr>
            <w:r>
              <w:rPr>
                <w:b/>
              </w:rPr>
              <w:t>Rehberlik</w:t>
            </w:r>
          </w:p>
        </w:tc>
        <w:tc>
          <w:tcPr>
            <w:tcW w:w="2441" w:type="dxa"/>
          </w:tcPr>
          <w:p w:rsidR="00307A38" w:rsidRPr="000B1905" w:rsidRDefault="00EC56AC" w:rsidP="005875FF">
            <w:pPr>
              <w:jc w:val="center"/>
              <w:rPr>
                <w:b/>
              </w:rPr>
            </w:pPr>
            <w:r w:rsidRPr="00EC56AC">
              <w:rPr>
                <w:b/>
              </w:rPr>
              <w:t>2.02.04.01.043</w:t>
            </w:r>
          </w:p>
        </w:tc>
      </w:tr>
    </w:tbl>
    <w:p w:rsidR="00CB4EC8" w:rsidRPr="000B1905" w:rsidRDefault="00CB4EC8" w:rsidP="00CB4EC8">
      <w:pPr>
        <w:spacing w:line="276" w:lineRule="auto"/>
        <w:ind w:right="-567"/>
        <w:rPr>
          <w:b/>
          <w:bCs/>
        </w:rPr>
      </w:pPr>
    </w:p>
    <w:p w:rsidR="00CB4EC8" w:rsidRPr="000B190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0B1905">
        <w:rPr>
          <w:b/>
          <w:bCs/>
        </w:rPr>
        <w:t>ETKİNLİĞİN ADI</w:t>
      </w:r>
    </w:p>
    <w:p w:rsidR="007E72A6" w:rsidRDefault="0052447A" w:rsidP="00E52A75">
      <w:pPr>
        <w:spacing w:line="276" w:lineRule="auto"/>
        <w:ind w:left="709" w:right="-567"/>
      </w:pPr>
      <w:r>
        <w:t>Geçi</w:t>
      </w:r>
      <w:r w:rsidR="00EC56AC">
        <w:t>ci Koruma Statüsündeki Öğrencilere</w:t>
      </w:r>
      <w:r w:rsidR="001B3A39">
        <w:t xml:space="preserve"> Yönelik Rehberlik Hizmetleri</w:t>
      </w:r>
      <w:r>
        <w:t xml:space="preserve"> Kursu</w:t>
      </w:r>
    </w:p>
    <w:p w:rsidR="00CB4EC8" w:rsidRPr="000B1905" w:rsidRDefault="00CB4EC8" w:rsidP="00CB4EC8">
      <w:pPr>
        <w:spacing w:line="276" w:lineRule="auto"/>
        <w:ind w:right="-567"/>
      </w:pPr>
    </w:p>
    <w:p w:rsidR="00CB4EC8" w:rsidRPr="000B1905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0B1905">
        <w:rPr>
          <w:b/>
          <w:bCs/>
        </w:rPr>
        <w:t>ETKİNLİĞİN AMAÇLARI</w:t>
      </w:r>
    </w:p>
    <w:p w:rsidR="00CB4EC8" w:rsidRPr="000B1905" w:rsidRDefault="00CB4EC8" w:rsidP="00451B92">
      <w:pPr>
        <w:pStyle w:val="listeparagraf1"/>
        <w:spacing w:beforeAutospacing="0" w:after="0" w:afterAutospacing="0"/>
        <w:ind w:left="720" w:right="-567"/>
        <w:rPr>
          <w:b/>
          <w:bCs/>
        </w:rPr>
      </w:pPr>
      <w:r w:rsidRPr="000B1905">
        <w:rPr>
          <w:bCs/>
        </w:rPr>
        <w:t>Bu kursu tamamlayan her kursiyer;</w:t>
      </w:r>
    </w:p>
    <w:p w:rsidR="007E72A6" w:rsidRDefault="007E72A6" w:rsidP="007E72A6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Geçici Koruma Statüsündeki </w:t>
      </w:r>
      <w:r w:rsidR="00EC56AC">
        <w:t>Öğrencilerin</w:t>
      </w:r>
      <w:r>
        <w:t xml:space="preserve"> yasal haklarını/yükümlülüklerini </w:t>
      </w:r>
      <w:r w:rsidR="00F66113">
        <w:t>açıklar.</w:t>
      </w:r>
    </w:p>
    <w:p w:rsidR="00CB4EC8" w:rsidRPr="000B1905" w:rsidRDefault="000E0671" w:rsidP="00451B92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>
        <w:t>Göç</w:t>
      </w:r>
      <w:r w:rsidR="007E72A6">
        <w:t xml:space="preserve">, göçmen, savaş, kentleşme, kültürleşme, kültürel değişim gibi temel kavramları </w:t>
      </w:r>
      <w:r w:rsidR="00F66113">
        <w:t>tartışır.</w:t>
      </w:r>
    </w:p>
    <w:p w:rsidR="00C236D4" w:rsidRDefault="00C236D4" w:rsidP="00CB4EC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>
        <w:t xml:space="preserve">Geçici Koruma Statüsündeki </w:t>
      </w:r>
      <w:r w:rsidR="00EC56AC">
        <w:t>Öğrencilerin</w:t>
      </w:r>
      <w:r>
        <w:t xml:space="preserve"> demografik ve kültürel özelliklerini </w:t>
      </w:r>
      <w:r w:rsidR="00F66113">
        <w:t>ifade eder.</w:t>
      </w:r>
    </w:p>
    <w:p w:rsidR="00C236D4" w:rsidRDefault="00C236D4" w:rsidP="00CB4EC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>
        <w:t xml:space="preserve">Geçici Koruma Statüsündeki </w:t>
      </w:r>
      <w:r w:rsidR="00EC56AC">
        <w:t xml:space="preserve">Öğrencilerin </w:t>
      </w:r>
      <w:r>
        <w:t xml:space="preserve">güçlü -zayıf yanlarını </w:t>
      </w:r>
      <w:r w:rsidR="00F66113">
        <w:t>açıklar.</w:t>
      </w:r>
    </w:p>
    <w:p w:rsidR="00C236D4" w:rsidRDefault="00C236D4" w:rsidP="00C236D4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>
        <w:t>Geçic</w:t>
      </w:r>
      <w:r w:rsidR="00EC56AC">
        <w:t xml:space="preserve">i Koruma Statüsündeki öğrencilere </w:t>
      </w:r>
      <w:r>
        <w:t>yönelik tehditlerin farkına varır, bu tehditleri değerlendirerek fırsata çevirir.</w:t>
      </w:r>
    </w:p>
    <w:p w:rsidR="000E0671" w:rsidRDefault="000E0671" w:rsidP="00C236D4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>
        <w:t xml:space="preserve">Ölüm/yas sürecini bilir ve </w:t>
      </w:r>
      <w:r w:rsidR="00C35450">
        <w:t>yas danışmanlığı yapar.</w:t>
      </w:r>
    </w:p>
    <w:p w:rsidR="00C35450" w:rsidRDefault="00C35450" w:rsidP="00C236D4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>
        <w:t>Şiddet ve zorbalığı önleme yollarını bilir ve bu alanda koruyucu önleyici çalışmaları yürütür.</w:t>
      </w:r>
    </w:p>
    <w:p w:rsidR="00CB4EC8" w:rsidRPr="000B1905" w:rsidRDefault="00CB4EC8" w:rsidP="00CB4EC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0B1905">
        <w:t>Travmatik</w:t>
      </w:r>
      <w:r w:rsidR="00DA5EA6">
        <w:t xml:space="preserve"> </w:t>
      </w:r>
      <w:r w:rsidRPr="000B1905">
        <w:t>olayları tanımlar.</w:t>
      </w:r>
    </w:p>
    <w:p w:rsidR="00CB4EC8" w:rsidRPr="000B1905" w:rsidRDefault="00CB4EC8" w:rsidP="00CB4EC8">
      <w:pPr>
        <w:numPr>
          <w:ilvl w:val="0"/>
          <w:numId w:val="2"/>
        </w:numPr>
        <w:spacing w:line="276" w:lineRule="auto"/>
      </w:pPr>
      <w:r w:rsidRPr="000B1905">
        <w:t xml:space="preserve">Travmatik bir olaydan sonra görülen davranış değişikliklerini </w:t>
      </w:r>
      <w:r w:rsidR="00F66113">
        <w:t>ifade eder.</w:t>
      </w:r>
    </w:p>
    <w:p w:rsidR="00CB4EC8" w:rsidRPr="000B1905" w:rsidRDefault="00EC56AC" w:rsidP="00CB4EC8">
      <w:pPr>
        <w:numPr>
          <w:ilvl w:val="0"/>
          <w:numId w:val="2"/>
        </w:numPr>
        <w:spacing w:line="276" w:lineRule="auto"/>
        <w:ind w:right="-567"/>
        <w:rPr>
          <w:bCs/>
        </w:rPr>
      </w:pPr>
      <w:r>
        <w:rPr>
          <w:bCs/>
        </w:rPr>
        <w:t>Öğrencilerin</w:t>
      </w:r>
      <w:r w:rsidR="00CB4EC8" w:rsidRPr="000B1905">
        <w:rPr>
          <w:bCs/>
        </w:rPr>
        <w:t xml:space="preserve"> travmatik olaylardan etkilenme düzeylerinin nedenlerini kavrar.</w:t>
      </w:r>
    </w:p>
    <w:p w:rsidR="00CB4EC8" w:rsidRPr="000B1905" w:rsidRDefault="00CB4EC8" w:rsidP="00CB4EC8">
      <w:pPr>
        <w:numPr>
          <w:ilvl w:val="0"/>
          <w:numId w:val="2"/>
        </w:numPr>
        <w:spacing w:line="276" w:lineRule="auto"/>
        <w:ind w:right="-567"/>
        <w:rPr>
          <w:bCs/>
        </w:rPr>
      </w:pPr>
      <w:r w:rsidRPr="000B1905">
        <w:rPr>
          <w:bCs/>
        </w:rPr>
        <w:t>Travma sonrası stres tepkilerini normal tepkilerden ayırt eder.</w:t>
      </w:r>
    </w:p>
    <w:p w:rsidR="00CB4EC8" w:rsidRPr="000B1905" w:rsidRDefault="00CB4EC8" w:rsidP="00CB4EC8">
      <w:pPr>
        <w:numPr>
          <w:ilvl w:val="0"/>
          <w:numId w:val="2"/>
        </w:numPr>
        <w:spacing w:line="276" w:lineRule="auto"/>
        <w:ind w:right="-567"/>
        <w:rPr>
          <w:bCs/>
        </w:rPr>
      </w:pPr>
      <w:r w:rsidRPr="000B1905">
        <w:rPr>
          <w:bCs/>
        </w:rPr>
        <w:t>Travma yaşayan çocuklar</w:t>
      </w:r>
      <w:r w:rsidR="00C35450">
        <w:rPr>
          <w:bCs/>
        </w:rPr>
        <w:t xml:space="preserve"> ve aileleri </w:t>
      </w:r>
      <w:r w:rsidRPr="000B1905">
        <w:rPr>
          <w:bCs/>
        </w:rPr>
        <w:t xml:space="preserve">için iletişimin önemini </w:t>
      </w:r>
      <w:r w:rsidR="00F66113">
        <w:rPr>
          <w:bCs/>
        </w:rPr>
        <w:t>ifade eder.</w:t>
      </w:r>
    </w:p>
    <w:p w:rsidR="00CB4EC8" w:rsidRDefault="00CB4EC8" w:rsidP="00CB4EC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0B1905">
        <w:t xml:space="preserve">İletişim kurallarını </w:t>
      </w:r>
      <w:r w:rsidR="00F72F4E">
        <w:t>kullanır.</w:t>
      </w:r>
    </w:p>
    <w:p w:rsidR="00A3282B" w:rsidRPr="000B1905" w:rsidRDefault="00A3282B" w:rsidP="00CB4EC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>
        <w:t>Aileler /öğretmenler ile çalışırken yetişkin eğitimi ilkelerini uygular.</w:t>
      </w:r>
    </w:p>
    <w:p w:rsidR="00CB4EC8" w:rsidRDefault="00E0387C" w:rsidP="00CB4EC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>
        <w:t>Çocuklarda cinsel taciz ve istismardan korunma yollarını bilir ve bu konuda koruyucu/önleyici çalışmalar</w:t>
      </w:r>
      <w:r w:rsidR="00F72F4E">
        <w:t>ı</w:t>
      </w:r>
      <w:r>
        <w:t xml:space="preserve"> yürütür.</w:t>
      </w:r>
    </w:p>
    <w:p w:rsidR="00CB4EC8" w:rsidRPr="000B1905" w:rsidRDefault="00CB4EC8" w:rsidP="00CB4EC8">
      <w:pPr>
        <w:spacing w:line="276" w:lineRule="auto"/>
        <w:ind w:right="-567"/>
      </w:pPr>
    </w:p>
    <w:p w:rsidR="00CB4EC8" w:rsidRPr="000B190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0B1905">
        <w:rPr>
          <w:b/>
          <w:bCs/>
        </w:rPr>
        <w:t>ETKİNLİĞİN SÜRESİ</w:t>
      </w:r>
    </w:p>
    <w:p w:rsidR="00A3282B" w:rsidRDefault="00A3282B" w:rsidP="00CB4EC8">
      <w:pPr>
        <w:spacing w:line="276" w:lineRule="auto"/>
        <w:ind w:left="720" w:right="-567"/>
        <w:rPr>
          <w:bCs/>
        </w:rPr>
      </w:pPr>
    </w:p>
    <w:p w:rsidR="00CB4EC8" w:rsidRPr="000B1905" w:rsidRDefault="00CB4EC8" w:rsidP="00CB4EC8">
      <w:pPr>
        <w:spacing w:line="276" w:lineRule="auto"/>
        <w:ind w:left="720" w:right="-567"/>
        <w:rPr>
          <w:b/>
          <w:bCs/>
        </w:rPr>
      </w:pPr>
      <w:r w:rsidRPr="000B1905">
        <w:rPr>
          <w:bCs/>
        </w:rPr>
        <w:t xml:space="preserve">Faaliyetin süresi </w:t>
      </w:r>
      <w:r w:rsidR="000E0671">
        <w:rPr>
          <w:bCs/>
        </w:rPr>
        <w:t>30</w:t>
      </w:r>
      <w:r w:rsidRPr="000B1905">
        <w:rPr>
          <w:bCs/>
        </w:rPr>
        <w:t xml:space="preserve"> ders saatidir.</w:t>
      </w:r>
    </w:p>
    <w:p w:rsidR="00CB4EC8" w:rsidRPr="000B1905" w:rsidRDefault="00CB4EC8" w:rsidP="00CB4EC8">
      <w:pPr>
        <w:spacing w:line="276" w:lineRule="auto"/>
        <w:ind w:left="720" w:right="-567"/>
        <w:rPr>
          <w:b/>
          <w:bCs/>
        </w:rPr>
      </w:pPr>
    </w:p>
    <w:p w:rsidR="00CB4EC8" w:rsidRPr="000B190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0B1905">
        <w:rPr>
          <w:b/>
          <w:bCs/>
        </w:rPr>
        <w:t>ETKİNLİĞİN HEDEF KİTLESİ</w:t>
      </w:r>
    </w:p>
    <w:p w:rsidR="00065FAE" w:rsidRDefault="00065FAE" w:rsidP="00065FAE">
      <w:pPr>
        <w:pStyle w:val="ListeParagraf"/>
        <w:spacing w:line="360" w:lineRule="auto"/>
        <w:ind w:left="720"/>
      </w:pPr>
      <w:r>
        <w:t xml:space="preserve">Milli Eğitim Bakanlığına bağlı okul ve kurumlarda çalışan </w:t>
      </w:r>
      <w:r w:rsidR="002741E2">
        <w:t xml:space="preserve">ve sınıfında geçici koruma statüsünde öğrencisi bulunan </w:t>
      </w:r>
      <w:r>
        <w:t>öğretmenler.</w:t>
      </w:r>
    </w:p>
    <w:p w:rsidR="000D64C3" w:rsidRDefault="000D64C3" w:rsidP="00065FAE">
      <w:pPr>
        <w:pStyle w:val="ListeParagraf"/>
        <w:spacing w:line="360" w:lineRule="auto"/>
        <w:ind w:left="720"/>
        <w:rPr>
          <w:bCs/>
        </w:rPr>
      </w:pPr>
    </w:p>
    <w:p w:rsidR="000D64C3" w:rsidRPr="00065FAE" w:rsidRDefault="000D64C3" w:rsidP="00065FAE">
      <w:pPr>
        <w:pStyle w:val="ListeParagraf"/>
        <w:spacing w:line="360" w:lineRule="auto"/>
        <w:ind w:left="720"/>
        <w:rPr>
          <w:bCs/>
        </w:rPr>
      </w:pPr>
    </w:p>
    <w:p w:rsidR="00CB4EC8" w:rsidRPr="000B1905" w:rsidRDefault="00CB4EC8" w:rsidP="00CB4EC8">
      <w:pPr>
        <w:numPr>
          <w:ilvl w:val="0"/>
          <w:numId w:val="1"/>
        </w:numPr>
        <w:spacing w:after="200"/>
        <w:jc w:val="both"/>
        <w:rPr>
          <w:rFonts w:eastAsia="Times New Roman"/>
          <w:b/>
        </w:rPr>
      </w:pPr>
      <w:r w:rsidRPr="000B1905">
        <w:rPr>
          <w:rFonts w:eastAsia="Times New Roman"/>
          <w:b/>
        </w:rPr>
        <w:lastRenderedPageBreak/>
        <w:t>ETKİNLİĞİN UYGULANMASI İLE İLGİLİ AÇIKLAMALAR</w:t>
      </w:r>
    </w:p>
    <w:p w:rsidR="00CB4EC8" w:rsidRPr="000B1905" w:rsidRDefault="00CB4EC8" w:rsidP="007C242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  <w:jc w:val="both"/>
      </w:pPr>
      <w:r w:rsidRPr="000B1905">
        <w:t xml:space="preserve">Bu eğitim, öğretmenlerin </w:t>
      </w:r>
      <w:r w:rsidR="00067FF1">
        <w:t>Geçi</w:t>
      </w:r>
      <w:r w:rsidR="00EC56AC">
        <w:t>ci Koruma Statüsündeki öğrencilere</w:t>
      </w:r>
      <w:r w:rsidR="00067FF1">
        <w:t xml:space="preserve"> Yönelik Rehberlik Hizmetlerine İlişkin </w:t>
      </w:r>
      <w:r w:rsidRPr="000B1905">
        <w:t>bilgi ve becerilerini artırma amacıyla hazırlanmıştır.</w:t>
      </w:r>
    </w:p>
    <w:p w:rsidR="001B3A39" w:rsidRDefault="002741E2" w:rsidP="007C242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  <w:jc w:val="both"/>
      </w:pPr>
      <w:r>
        <w:t>Faaliyette eğitim görevlisi olarak</w:t>
      </w:r>
      <w:r w:rsidR="003C6009">
        <w:t xml:space="preserve"> alan uzmanı akademisyenler,</w:t>
      </w:r>
      <w:r w:rsidR="00067FF1">
        <w:t xml:space="preserve"> ve</w:t>
      </w:r>
      <w:r w:rsidR="005B28F0">
        <w:t xml:space="preserve"> </w:t>
      </w:r>
      <w:r w:rsidR="003C6009">
        <w:t xml:space="preserve">bu alanda </w:t>
      </w:r>
      <w:r w:rsidR="00CB4EC8" w:rsidRPr="000B1905">
        <w:t>hizmet</w:t>
      </w:r>
      <w:r w:rsidR="00DA5EA6">
        <w:t xml:space="preserve"> </w:t>
      </w:r>
      <w:r w:rsidR="00CB4EC8" w:rsidRPr="000B1905">
        <w:t xml:space="preserve">içi eğitimler </w:t>
      </w:r>
      <w:r w:rsidR="003C6009">
        <w:rPr>
          <w:bCs/>
        </w:rPr>
        <w:t xml:space="preserve">veren </w:t>
      </w:r>
      <w:r w:rsidR="001B3A39" w:rsidRPr="002E6CBF">
        <w:rPr>
          <w:bCs/>
        </w:rPr>
        <w:t>öğretmen</w:t>
      </w:r>
      <w:r w:rsidR="003C6009">
        <w:rPr>
          <w:bCs/>
        </w:rPr>
        <w:t xml:space="preserve">ler </w:t>
      </w:r>
      <w:r w:rsidR="001B3A39" w:rsidRPr="002E6CBF">
        <w:rPr>
          <w:bCs/>
        </w:rPr>
        <w:t>/uzmanlar</w:t>
      </w:r>
      <w:r w:rsidR="001B3A39">
        <w:rPr>
          <w:bCs/>
        </w:rPr>
        <w:t>ı</w:t>
      </w:r>
      <w:r w:rsidR="001B3A39" w:rsidRPr="002E6CBF">
        <w:rPr>
          <w:bCs/>
        </w:rPr>
        <w:t xml:space="preserve"> görevlendirilecektir</w:t>
      </w:r>
      <w:r w:rsidR="001B3A39">
        <w:t>.</w:t>
      </w:r>
    </w:p>
    <w:p w:rsidR="00CB4EC8" w:rsidRPr="000B1905" w:rsidRDefault="00CB4EC8" w:rsidP="007C242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  <w:jc w:val="both"/>
      </w:pPr>
      <w:r w:rsidRPr="000B1905">
        <w:t>Eğitim ortamı katılımcıların etkin iletişim kurabileceği biçimde düzenlenecektir.</w:t>
      </w:r>
    </w:p>
    <w:p w:rsidR="00CB4EC8" w:rsidRPr="000B1905" w:rsidRDefault="00CB4EC8" w:rsidP="007C242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  <w:jc w:val="both"/>
      </w:pPr>
      <w:r w:rsidRPr="000B1905">
        <w:rPr>
          <w:noProof/>
        </w:rPr>
        <w:t>Eğitim,  internet bağlantılı bilgisayar ve projeksiyon cihazı ya da etkileşimli tahtanın bulunduğu eğitim ortamında gerçekleştirilecekti. Eğitim içerikleri uygun materyallerle desteklenecektir</w:t>
      </w:r>
      <w:r w:rsidRPr="000B1905">
        <w:t>.</w:t>
      </w:r>
    </w:p>
    <w:p w:rsidR="00CB4EC8" w:rsidRPr="000B1905" w:rsidRDefault="00CB4EC8" w:rsidP="007C2427">
      <w:pPr>
        <w:numPr>
          <w:ilvl w:val="0"/>
          <w:numId w:val="2"/>
        </w:numPr>
        <w:spacing w:after="200" w:line="276" w:lineRule="auto"/>
        <w:ind w:right="-567"/>
        <w:contextualSpacing/>
        <w:jc w:val="both"/>
        <w:rPr>
          <w:rFonts w:eastAsia="SimSun"/>
        </w:rPr>
      </w:pPr>
      <w:r w:rsidRPr="000B1905">
        <w:t>Faaliyette katılımcı</w:t>
      </w:r>
      <w:r w:rsidR="00522EE2">
        <w:t xml:space="preserve"> sayısı her sınıf ortamı için </w:t>
      </w:r>
      <w:r w:rsidR="000748C7">
        <w:t>3</w:t>
      </w:r>
      <w:r w:rsidR="00522EE2">
        <w:t>0</w:t>
      </w:r>
      <w:r w:rsidRPr="000B1905">
        <w:t xml:space="preserve"> kişiyi geçmeyecektir.</w:t>
      </w:r>
    </w:p>
    <w:p w:rsidR="0093622F" w:rsidRPr="000B1905" w:rsidRDefault="0093622F" w:rsidP="007C2427">
      <w:pPr>
        <w:numPr>
          <w:ilvl w:val="0"/>
          <w:numId w:val="2"/>
        </w:numPr>
        <w:spacing w:after="200" w:line="276" w:lineRule="auto"/>
        <w:ind w:right="-567"/>
        <w:contextualSpacing/>
        <w:jc w:val="both"/>
        <w:rPr>
          <w:rFonts w:eastAsia="SimSun"/>
        </w:rPr>
      </w:pPr>
      <w:r w:rsidRPr="000B1905">
        <w:rPr>
          <w:rFonts w:eastAsia="SimSun"/>
        </w:rPr>
        <w:t>Faaliyetin başlangıcında katılımcıların hazır</w:t>
      </w:r>
      <w:r w:rsidR="00DA5EA6">
        <w:rPr>
          <w:rFonts w:eastAsia="SimSun"/>
        </w:rPr>
        <w:t xml:space="preserve"> </w:t>
      </w:r>
      <w:r w:rsidRPr="000B1905">
        <w:rPr>
          <w:rFonts w:eastAsia="SimSun"/>
        </w:rPr>
        <w:t>bulunuşluk</w:t>
      </w:r>
      <w:r w:rsidR="00DA5EA6">
        <w:rPr>
          <w:rFonts w:eastAsia="SimSun"/>
        </w:rPr>
        <w:t xml:space="preserve"> </w:t>
      </w:r>
      <w:r w:rsidRPr="000B1905">
        <w:rPr>
          <w:rFonts w:eastAsia="SimSun"/>
        </w:rPr>
        <w:t xml:space="preserve">düzeylerini ölçmek amacıyla ön test, </w:t>
      </w:r>
      <w:r w:rsidR="000748C7">
        <w:rPr>
          <w:rFonts w:eastAsia="SimSun"/>
        </w:rPr>
        <w:t>uygulanabilir.</w:t>
      </w:r>
    </w:p>
    <w:p w:rsidR="00CB4EC8" w:rsidRPr="000B1905" w:rsidRDefault="00CB4EC8" w:rsidP="00CB4EC8">
      <w:pPr>
        <w:spacing w:line="276" w:lineRule="auto"/>
        <w:jc w:val="both"/>
      </w:pPr>
    </w:p>
    <w:p w:rsidR="00CB4EC8" w:rsidRPr="000B1905" w:rsidRDefault="00CB4EC8" w:rsidP="00CB4EC8">
      <w:pPr>
        <w:numPr>
          <w:ilvl w:val="0"/>
          <w:numId w:val="3"/>
        </w:numPr>
        <w:tabs>
          <w:tab w:val="left" w:pos="7560"/>
        </w:tabs>
        <w:spacing w:line="276" w:lineRule="auto"/>
        <w:ind w:right="-567"/>
        <w:rPr>
          <w:b/>
          <w:bCs/>
        </w:rPr>
      </w:pPr>
      <w:r w:rsidRPr="000B1905">
        <w:rPr>
          <w:b/>
          <w:bCs/>
        </w:rPr>
        <w:t xml:space="preserve">ETKİNLİĞİN İÇERİĞİ </w:t>
      </w:r>
    </w:p>
    <w:p w:rsidR="00CB4EC8" w:rsidRPr="000B1905" w:rsidRDefault="00CB4EC8" w:rsidP="00CB4EC8">
      <w:pPr>
        <w:tabs>
          <w:tab w:val="left" w:pos="7560"/>
        </w:tabs>
        <w:spacing w:line="276" w:lineRule="auto"/>
        <w:ind w:left="720" w:right="-567"/>
        <w:rPr>
          <w:b/>
          <w:bCs/>
        </w:rPr>
      </w:pPr>
    </w:p>
    <w:p w:rsidR="00CB4EC8" w:rsidRPr="000B1905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0B1905">
        <w:rPr>
          <w:b/>
          <w:bCs/>
        </w:rPr>
        <w:t xml:space="preserve">                                       Konuların Dağılım Tablosu</w:t>
      </w:r>
    </w:p>
    <w:tbl>
      <w:tblPr>
        <w:tblW w:w="9061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2"/>
        <w:gridCol w:w="1559"/>
      </w:tblGrid>
      <w:tr w:rsidR="00CB4EC8" w:rsidRPr="000B1905" w:rsidTr="00C442D8"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0B1905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:rsidR="00CB4EC8" w:rsidRPr="000B1905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  <w:r w:rsidRPr="000B1905">
              <w:rPr>
                <w:b/>
                <w:bCs/>
              </w:rPr>
              <w:t>KONULAR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8" w:rsidRPr="000B1905" w:rsidRDefault="00CB4EC8" w:rsidP="00E52A75">
            <w:pPr>
              <w:spacing w:line="276" w:lineRule="auto"/>
              <w:ind w:right="-567"/>
              <w:rPr>
                <w:b/>
                <w:bCs/>
              </w:rPr>
            </w:pPr>
            <w:r w:rsidRPr="000B1905">
              <w:rPr>
                <w:b/>
                <w:bCs/>
              </w:rPr>
              <w:t>SÜRE</w:t>
            </w:r>
          </w:p>
          <w:p w:rsidR="00CB4EC8" w:rsidRPr="000B1905" w:rsidRDefault="00CB4EC8" w:rsidP="00E52A75">
            <w:pPr>
              <w:spacing w:line="276" w:lineRule="auto"/>
              <w:ind w:right="-567"/>
              <w:rPr>
                <w:b/>
                <w:bCs/>
              </w:rPr>
            </w:pPr>
            <w:r w:rsidRPr="000B1905">
              <w:rPr>
                <w:b/>
                <w:bCs/>
              </w:rPr>
              <w:t>( Saat)</w:t>
            </w:r>
          </w:p>
        </w:tc>
      </w:tr>
      <w:tr w:rsidR="00307A38" w:rsidRPr="000B1905" w:rsidTr="00C442D8"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A38" w:rsidRPr="000B1905" w:rsidRDefault="00307A38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contextualSpacing/>
              <w:rPr>
                <w:rFonts w:eastAsia="Calibri"/>
                <w:b/>
              </w:rPr>
            </w:pPr>
            <w:r w:rsidRPr="000B1905">
              <w:rPr>
                <w:rFonts w:eastAsia="Calibri"/>
                <w:b/>
              </w:rPr>
              <w:t>Ön Test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38" w:rsidRPr="000B1905" w:rsidRDefault="00307A38">
            <w:pPr>
              <w:spacing w:line="276" w:lineRule="auto"/>
              <w:ind w:right="-567"/>
              <w:jc w:val="center"/>
              <w:rPr>
                <w:bCs/>
              </w:rPr>
            </w:pPr>
            <w:r w:rsidRPr="000B1905">
              <w:rPr>
                <w:bCs/>
              </w:rPr>
              <w:t>1</w:t>
            </w:r>
          </w:p>
        </w:tc>
      </w:tr>
      <w:tr w:rsidR="00CB4EC8" w:rsidRPr="000B1905" w:rsidTr="00C442D8"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EC8" w:rsidRPr="000B1905" w:rsidRDefault="005230E7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</w:rPr>
              <w:t>Mevzuat</w:t>
            </w:r>
          </w:p>
          <w:p w:rsidR="00CB4EC8" w:rsidRPr="000B1905" w:rsidRDefault="005230E7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Ülke Hukuku</w:t>
            </w:r>
          </w:p>
          <w:p w:rsidR="00CB4EC8" w:rsidRPr="000B1905" w:rsidRDefault="005230E7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Vatandaşlık Bilgisi</w:t>
            </w:r>
          </w:p>
          <w:p w:rsidR="00CB4EC8" w:rsidRPr="000B1905" w:rsidRDefault="005230E7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Çocuk Haklarına İlişkin Yasal düzenlemeler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0B1905" w:rsidRDefault="00CB4EC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:rsidR="00CB4EC8" w:rsidRPr="000B1905" w:rsidRDefault="00437406">
            <w:pPr>
              <w:spacing w:line="276" w:lineRule="auto"/>
              <w:ind w:right="-56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CB4EC8" w:rsidRPr="000B1905" w:rsidTr="00C442D8"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EC8" w:rsidRDefault="009574D8" w:rsidP="005230E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Çok Kültürlülük</w:t>
            </w:r>
          </w:p>
          <w:p w:rsidR="00D619F7" w:rsidRDefault="00D619F7" w:rsidP="00437406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 w:rsidRPr="00437406">
              <w:rPr>
                <w:rFonts w:eastAsia="Calibri"/>
              </w:rPr>
              <w:t xml:space="preserve">Göç, </w:t>
            </w:r>
            <w:r w:rsidR="00437406">
              <w:rPr>
                <w:rFonts w:eastAsia="Calibri"/>
              </w:rPr>
              <w:t>G</w:t>
            </w:r>
            <w:r w:rsidRPr="00437406">
              <w:rPr>
                <w:rFonts w:eastAsia="Calibri"/>
              </w:rPr>
              <w:t xml:space="preserve">öçmen, </w:t>
            </w:r>
            <w:r w:rsidR="00437406">
              <w:rPr>
                <w:rFonts w:eastAsia="Calibri"/>
              </w:rPr>
              <w:t>S</w:t>
            </w:r>
            <w:r w:rsidR="00437406" w:rsidRPr="00437406">
              <w:rPr>
                <w:rFonts w:eastAsia="Calibri"/>
              </w:rPr>
              <w:t>avaş</w:t>
            </w:r>
            <w:r w:rsidR="00437406">
              <w:rPr>
                <w:rFonts w:eastAsia="Calibri"/>
              </w:rPr>
              <w:t xml:space="preserve"> gibi temel kavramlar</w:t>
            </w:r>
          </w:p>
          <w:p w:rsidR="004928D7" w:rsidRPr="004928D7" w:rsidRDefault="004928D7" w:rsidP="00437406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 w:rsidRPr="004928D7">
              <w:rPr>
                <w:bCs/>
                <w:sz w:val="23"/>
                <w:szCs w:val="23"/>
              </w:rPr>
              <w:t>Savaş ve Göçün Demografik Etkileri / Yansımaları</w:t>
            </w:r>
          </w:p>
          <w:p w:rsidR="009574D8" w:rsidRPr="009574D8" w:rsidRDefault="009574D8" w:rsidP="009574D8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 w:rsidRPr="009574D8">
              <w:rPr>
                <w:rFonts w:eastAsia="Calibri"/>
              </w:rPr>
              <w:t xml:space="preserve">Kültürel değerlere duyarlılık </w:t>
            </w:r>
          </w:p>
          <w:p w:rsidR="009574D8" w:rsidRPr="009574D8" w:rsidRDefault="009574D8" w:rsidP="009574D8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contextualSpacing/>
              <w:rPr>
                <w:bCs/>
              </w:rPr>
            </w:pPr>
            <w:r w:rsidRPr="009574D8">
              <w:rPr>
                <w:bCs/>
              </w:rPr>
              <w:t xml:space="preserve">Kültürel değerlere duyarlı psikolojik danışma ve rehberlik </w:t>
            </w:r>
          </w:p>
          <w:p w:rsidR="00437406" w:rsidRDefault="009574D8" w:rsidP="009574D8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bCs/>
              </w:rPr>
            </w:pPr>
            <w:r w:rsidRPr="009574D8">
              <w:rPr>
                <w:bCs/>
              </w:rPr>
              <w:t>Sığınmacıların karşılaşabilecekleri psikolojik güçlükler</w:t>
            </w:r>
          </w:p>
          <w:p w:rsidR="000F3D41" w:rsidRPr="000F3D41" w:rsidRDefault="000F3D41" w:rsidP="004928D7">
            <w:pPr>
              <w:pStyle w:val="Defaul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0B1905" w:rsidRDefault="00CB4EC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:rsidR="00CB4EC8" w:rsidRPr="000B1905" w:rsidRDefault="00437406">
            <w:pPr>
              <w:spacing w:line="276" w:lineRule="auto"/>
              <w:ind w:right="-56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CB4EC8" w:rsidRPr="000B1905" w:rsidTr="00C442D8">
        <w:trPr>
          <w:trHeight w:val="1423"/>
        </w:trPr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A0" w:rsidRDefault="00717CA0" w:rsidP="005230E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Şiddet ve Zorbalık </w:t>
            </w:r>
            <w:r w:rsidR="00595FA3">
              <w:rPr>
                <w:b/>
                <w:bCs/>
              </w:rPr>
              <w:t>Müdahale Stratejileri</w:t>
            </w:r>
          </w:p>
          <w:p w:rsidR="00717CA0" w:rsidRDefault="00717CA0" w:rsidP="00717CA0">
            <w:pPr>
              <w:numPr>
                <w:ilvl w:val="0"/>
                <w:numId w:val="5"/>
              </w:numPr>
              <w:spacing w:line="276" w:lineRule="auto"/>
              <w:ind w:right="-567"/>
              <w:rPr>
                <w:bCs/>
              </w:rPr>
            </w:pPr>
            <w:r w:rsidRPr="000B1905">
              <w:rPr>
                <w:bCs/>
              </w:rPr>
              <w:t>Tanım</w:t>
            </w:r>
          </w:p>
          <w:p w:rsidR="008C6877" w:rsidRDefault="008C6877" w:rsidP="008C6877">
            <w:pPr>
              <w:numPr>
                <w:ilvl w:val="0"/>
                <w:numId w:val="5"/>
              </w:numPr>
              <w:spacing w:line="276" w:lineRule="auto"/>
              <w:ind w:right="-567"/>
              <w:rPr>
                <w:bCs/>
              </w:rPr>
            </w:pPr>
            <w:r w:rsidRPr="008C6877">
              <w:rPr>
                <w:bCs/>
              </w:rPr>
              <w:t>Göçmen ve Sığınmacılara Yönelik Zorbalık</w:t>
            </w:r>
          </w:p>
          <w:p w:rsidR="008C6877" w:rsidRDefault="008C6877" w:rsidP="008C6877">
            <w:pPr>
              <w:numPr>
                <w:ilvl w:val="0"/>
                <w:numId w:val="5"/>
              </w:numPr>
              <w:spacing w:line="276" w:lineRule="auto"/>
              <w:ind w:right="-567"/>
              <w:rPr>
                <w:bCs/>
              </w:rPr>
            </w:pPr>
            <w:r w:rsidRPr="008C6877">
              <w:rPr>
                <w:bCs/>
              </w:rPr>
              <w:t>Zorbalığın Önlenmesi</w:t>
            </w:r>
          </w:p>
          <w:p w:rsidR="00717CA0" w:rsidRPr="008C6877" w:rsidRDefault="00717CA0" w:rsidP="005230E7">
            <w:pPr>
              <w:numPr>
                <w:ilvl w:val="0"/>
                <w:numId w:val="5"/>
              </w:numPr>
              <w:spacing w:line="276" w:lineRule="auto"/>
              <w:ind w:right="-567"/>
              <w:rPr>
                <w:b/>
                <w:bCs/>
              </w:rPr>
            </w:pPr>
            <w:r w:rsidRPr="00717CA0">
              <w:rPr>
                <w:bCs/>
              </w:rPr>
              <w:t>Baş etme becerileri</w:t>
            </w:r>
          </w:p>
          <w:p w:rsidR="00CB4EC8" w:rsidRPr="000B1905" w:rsidRDefault="00CB4EC8" w:rsidP="00717CA0">
            <w:pPr>
              <w:spacing w:line="276" w:lineRule="auto"/>
              <w:ind w:right="-567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0B1905" w:rsidRDefault="00CB4EC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:rsidR="00CB4EC8" w:rsidRPr="000B1905" w:rsidRDefault="00536DD5">
            <w:pPr>
              <w:spacing w:line="276" w:lineRule="auto"/>
              <w:ind w:right="-56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CB4EC8" w:rsidRPr="000B1905" w:rsidTr="00C442D8">
        <w:trPr>
          <w:trHeight w:val="1854"/>
        </w:trPr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862" w:rsidRDefault="00586862" w:rsidP="0058686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Kayıp ve Yas: Müdahale Stratejileri</w:t>
            </w:r>
          </w:p>
          <w:p w:rsidR="00E34B7A" w:rsidRPr="000B1905" w:rsidRDefault="00E34B7A">
            <w:pPr>
              <w:spacing w:line="276" w:lineRule="auto"/>
              <w:ind w:right="-567"/>
              <w:rPr>
                <w:b/>
                <w:bCs/>
              </w:rPr>
            </w:pPr>
          </w:p>
          <w:p w:rsidR="00CB4EC8" w:rsidRPr="000B1905" w:rsidRDefault="00586862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Göç, Kimlik, Yas</w:t>
            </w:r>
            <w:r w:rsidR="00E34B7A">
              <w:rPr>
                <w:bCs/>
              </w:rPr>
              <w:t xml:space="preserve"> Tanımı</w:t>
            </w:r>
          </w:p>
          <w:p w:rsidR="00586862" w:rsidRDefault="00586862" w:rsidP="00586862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 w:rsidRPr="00586862">
              <w:rPr>
                <w:bCs/>
              </w:rPr>
              <w:t>Yas Olgusunu Anlamak</w:t>
            </w:r>
          </w:p>
          <w:p w:rsidR="00CB4EC8" w:rsidRDefault="00E34B7A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Yasın Aşamaları</w:t>
            </w:r>
          </w:p>
          <w:p w:rsidR="00586862" w:rsidRPr="000B1905" w:rsidRDefault="00586862" w:rsidP="00586862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 w:rsidRPr="00586862">
              <w:rPr>
                <w:bCs/>
              </w:rPr>
              <w:t>Kayıp ve Yas Terminolojisi</w:t>
            </w:r>
          </w:p>
          <w:p w:rsidR="00CB4EC8" w:rsidRDefault="00E34B7A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Danışmanlık S</w:t>
            </w:r>
            <w:r w:rsidR="00E52A75">
              <w:rPr>
                <w:bCs/>
              </w:rPr>
              <w:t>ürec</w:t>
            </w:r>
            <w:r>
              <w:rPr>
                <w:bCs/>
              </w:rPr>
              <w:t>i</w:t>
            </w:r>
          </w:p>
          <w:p w:rsidR="00CB4EC8" w:rsidRPr="000B1905" w:rsidRDefault="00CB4EC8" w:rsidP="00536DD5">
            <w:pPr>
              <w:spacing w:line="276" w:lineRule="auto"/>
              <w:ind w:left="720" w:right="-567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0B1905" w:rsidRDefault="00CB4EC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:rsidR="00CB4EC8" w:rsidRPr="000B1905" w:rsidRDefault="00536DD5">
            <w:pPr>
              <w:spacing w:line="276" w:lineRule="auto"/>
              <w:ind w:right="-56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CB4EC8" w:rsidRPr="000B1905" w:rsidTr="00C442D8">
        <w:trPr>
          <w:trHeight w:val="841"/>
        </w:trPr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A0" w:rsidRPr="000B1905" w:rsidRDefault="00717CA0" w:rsidP="00717CA0">
            <w:pPr>
              <w:spacing w:line="276" w:lineRule="auto"/>
              <w:ind w:right="-567"/>
              <w:rPr>
                <w:b/>
                <w:bCs/>
              </w:rPr>
            </w:pPr>
            <w:r w:rsidRPr="000B1905">
              <w:rPr>
                <w:b/>
                <w:bCs/>
              </w:rPr>
              <w:t>Travmatik Olay</w:t>
            </w:r>
            <w:r>
              <w:rPr>
                <w:b/>
                <w:bCs/>
              </w:rPr>
              <w:t>/</w:t>
            </w:r>
            <w:r w:rsidRPr="000B1905">
              <w:rPr>
                <w:b/>
                <w:bCs/>
              </w:rPr>
              <w:t xml:space="preserve"> Travma Sonrası Stres Tepkileri</w:t>
            </w:r>
          </w:p>
          <w:p w:rsidR="00717CA0" w:rsidRPr="000B1905" w:rsidRDefault="00717CA0" w:rsidP="00717CA0">
            <w:pPr>
              <w:numPr>
                <w:ilvl w:val="0"/>
                <w:numId w:val="5"/>
              </w:numPr>
              <w:spacing w:line="276" w:lineRule="auto"/>
              <w:ind w:right="-567"/>
              <w:rPr>
                <w:bCs/>
              </w:rPr>
            </w:pPr>
            <w:r w:rsidRPr="000B1905">
              <w:rPr>
                <w:bCs/>
              </w:rPr>
              <w:t>Tanım</w:t>
            </w:r>
          </w:p>
          <w:p w:rsidR="00717CA0" w:rsidRPr="000B1905" w:rsidRDefault="00717CA0" w:rsidP="00717CA0">
            <w:pPr>
              <w:numPr>
                <w:ilvl w:val="0"/>
                <w:numId w:val="5"/>
              </w:numPr>
              <w:spacing w:line="276" w:lineRule="auto"/>
              <w:ind w:right="-567"/>
              <w:rPr>
                <w:bCs/>
              </w:rPr>
            </w:pPr>
            <w:r w:rsidRPr="000B1905">
              <w:rPr>
                <w:bCs/>
              </w:rPr>
              <w:t>Travmatik Bir Olaydan Sonra Görülen Davranış Değişiklikleri</w:t>
            </w:r>
          </w:p>
          <w:p w:rsidR="00717CA0" w:rsidRPr="000B1905" w:rsidRDefault="00EC56AC" w:rsidP="00717CA0">
            <w:pPr>
              <w:numPr>
                <w:ilvl w:val="0"/>
                <w:numId w:val="5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lastRenderedPageBreak/>
              <w:t>Öğrencilerin</w:t>
            </w:r>
            <w:r w:rsidR="00717CA0" w:rsidRPr="000B1905">
              <w:rPr>
                <w:bCs/>
              </w:rPr>
              <w:t xml:space="preserve"> Travmatik Olaylardan Etkilenmelerini Belirleyen </w:t>
            </w:r>
          </w:p>
          <w:p w:rsidR="00717CA0" w:rsidRPr="000B1905" w:rsidRDefault="00717CA0" w:rsidP="00717CA0">
            <w:pPr>
              <w:spacing w:line="276" w:lineRule="auto"/>
              <w:ind w:left="720" w:right="-567"/>
              <w:rPr>
                <w:bCs/>
              </w:rPr>
            </w:pPr>
            <w:r w:rsidRPr="000B1905">
              <w:rPr>
                <w:bCs/>
              </w:rPr>
              <w:t>Etmenler</w:t>
            </w:r>
          </w:p>
          <w:p w:rsidR="00717CA0" w:rsidRPr="000B1905" w:rsidRDefault="00717CA0" w:rsidP="00717CA0">
            <w:pPr>
              <w:numPr>
                <w:ilvl w:val="0"/>
                <w:numId w:val="5"/>
              </w:numPr>
              <w:spacing w:line="276" w:lineRule="auto"/>
              <w:ind w:right="-567"/>
              <w:rPr>
                <w:bCs/>
              </w:rPr>
            </w:pPr>
            <w:r w:rsidRPr="000B1905">
              <w:rPr>
                <w:bCs/>
              </w:rPr>
              <w:t xml:space="preserve">Travmatik Olaylara Dayanıklı </w:t>
            </w:r>
            <w:r w:rsidR="00EC56AC">
              <w:rPr>
                <w:bCs/>
              </w:rPr>
              <w:t>Öğrencilerin</w:t>
            </w:r>
            <w:r w:rsidRPr="000B1905">
              <w:rPr>
                <w:bCs/>
              </w:rPr>
              <w:t xml:space="preserve"> Özellikleri</w:t>
            </w:r>
          </w:p>
          <w:p w:rsidR="00717CA0" w:rsidRPr="000B1905" w:rsidRDefault="00717CA0" w:rsidP="00717CA0">
            <w:pPr>
              <w:numPr>
                <w:ilvl w:val="0"/>
                <w:numId w:val="6"/>
              </w:numPr>
              <w:spacing w:line="276" w:lineRule="auto"/>
              <w:ind w:right="-567"/>
              <w:rPr>
                <w:bCs/>
              </w:rPr>
            </w:pPr>
            <w:r w:rsidRPr="000B1905">
              <w:rPr>
                <w:bCs/>
              </w:rPr>
              <w:t>İstenmeden Akla Gelen Düşünce ya da Görüntüler</w:t>
            </w:r>
          </w:p>
          <w:p w:rsidR="00CB4EC8" w:rsidRPr="000B1905" w:rsidRDefault="00E34B7A" w:rsidP="00717CA0">
            <w:pPr>
              <w:numPr>
                <w:ilvl w:val="0"/>
                <w:numId w:val="8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Baş etme teknikleri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0B1905" w:rsidRDefault="00CB4EC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:rsidR="00CB4EC8" w:rsidRPr="000B1905" w:rsidRDefault="00536DD5">
            <w:pPr>
              <w:spacing w:line="276" w:lineRule="auto"/>
              <w:ind w:right="-56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CB4EC8" w:rsidRPr="000B1905" w:rsidTr="00C442D8">
        <w:trPr>
          <w:trHeight w:val="1401"/>
        </w:trPr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70" w:rsidRDefault="001A1970" w:rsidP="001A1970">
            <w:pPr>
              <w:spacing w:line="276" w:lineRule="auto"/>
              <w:ind w:right="-567"/>
              <w:rPr>
                <w:b/>
                <w:sz w:val="23"/>
                <w:szCs w:val="23"/>
              </w:rPr>
            </w:pPr>
            <w:r w:rsidRPr="001A1970">
              <w:rPr>
                <w:b/>
                <w:sz w:val="23"/>
                <w:szCs w:val="23"/>
              </w:rPr>
              <w:t>Geçici Koruma Statüsündeki Bireyler / Aileleri İle İletişim Becerileri</w:t>
            </w:r>
          </w:p>
          <w:p w:rsidR="001A1970" w:rsidRPr="001A1970" w:rsidRDefault="001A1970" w:rsidP="001A1970">
            <w:pPr>
              <w:pStyle w:val="ListeParagraf"/>
              <w:numPr>
                <w:ilvl w:val="0"/>
                <w:numId w:val="8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Ailenin Tanımı v</w:t>
            </w:r>
            <w:r w:rsidRPr="001A1970">
              <w:rPr>
                <w:bCs/>
              </w:rPr>
              <w:t>e Özellikleri</w:t>
            </w:r>
          </w:p>
          <w:p w:rsidR="001A1970" w:rsidRPr="001A1970" w:rsidRDefault="00E40831" w:rsidP="001A1970">
            <w:pPr>
              <w:pStyle w:val="ListeParagraf"/>
              <w:numPr>
                <w:ilvl w:val="0"/>
                <w:numId w:val="8"/>
              </w:numPr>
              <w:spacing w:line="276" w:lineRule="auto"/>
              <w:ind w:right="-567"/>
              <w:rPr>
                <w:b/>
                <w:bCs/>
              </w:rPr>
            </w:pPr>
            <w:r w:rsidRPr="001A1970">
              <w:rPr>
                <w:bCs/>
              </w:rPr>
              <w:t>Travmadan Sonra Çocuklar ve Aileler İçin İletişimin Önemi</w:t>
            </w:r>
          </w:p>
          <w:p w:rsidR="001A1970" w:rsidRPr="001A1970" w:rsidRDefault="00E40831" w:rsidP="001A1970">
            <w:pPr>
              <w:pStyle w:val="ListeParagraf"/>
              <w:numPr>
                <w:ilvl w:val="0"/>
                <w:numId w:val="8"/>
              </w:numPr>
              <w:spacing w:line="276" w:lineRule="auto"/>
              <w:ind w:right="-567"/>
              <w:rPr>
                <w:b/>
                <w:bCs/>
              </w:rPr>
            </w:pPr>
            <w:r w:rsidRPr="001A1970">
              <w:rPr>
                <w:bCs/>
              </w:rPr>
              <w:t>İletişim Kuralları/Engelleri</w:t>
            </w:r>
          </w:p>
          <w:p w:rsidR="001A1970" w:rsidRPr="001A1970" w:rsidRDefault="00E40831" w:rsidP="001A1970">
            <w:pPr>
              <w:pStyle w:val="ListeParagraf"/>
              <w:numPr>
                <w:ilvl w:val="0"/>
                <w:numId w:val="8"/>
              </w:numPr>
              <w:spacing w:line="276" w:lineRule="auto"/>
              <w:ind w:right="-567"/>
              <w:rPr>
                <w:bCs/>
              </w:rPr>
            </w:pPr>
            <w:r w:rsidRPr="001A1970">
              <w:rPr>
                <w:bCs/>
              </w:rPr>
              <w:t>İletişimde Kültürel Motifler</w:t>
            </w:r>
          </w:p>
          <w:p w:rsidR="001A1970" w:rsidRPr="001A1970" w:rsidRDefault="001A1970" w:rsidP="001A1970">
            <w:pPr>
              <w:pStyle w:val="ListeParagraf"/>
              <w:numPr>
                <w:ilvl w:val="0"/>
                <w:numId w:val="8"/>
              </w:numPr>
              <w:spacing w:line="276" w:lineRule="auto"/>
              <w:ind w:right="-567"/>
              <w:rPr>
                <w:b/>
                <w:bCs/>
              </w:rPr>
            </w:pPr>
            <w:r w:rsidRPr="001A1970">
              <w:rPr>
                <w:bCs/>
              </w:rPr>
              <w:t>Aile İçi İletişim ve Sorun Çözme Yöntemleri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0B1905" w:rsidRDefault="00CB4EC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:rsidR="00CB4EC8" w:rsidRPr="000B1905" w:rsidRDefault="00CB4EC8">
            <w:pPr>
              <w:spacing w:line="276" w:lineRule="auto"/>
              <w:ind w:right="-567"/>
              <w:jc w:val="center"/>
              <w:rPr>
                <w:bCs/>
              </w:rPr>
            </w:pPr>
            <w:r w:rsidRPr="000B1905">
              <w:rPr>
                <w:bCs/>
              </w:rPr>
              <w:t>2</w:t>
            </w:r>
          </w:p>
        </w:tc>
      </w:tr>
      <w:tr w:rsidR="00CB4EC8" w:rsidRPr="000B1905" w:rsidTr="00C442D8">
        <w:trPr>
          <w:trHeight w:val="1565"/>
        </w:trPr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41" w:rsidRPr="000F3D41" w:rsidRDefault="000F3D41" w:rsidP="000F3D41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  <w:sz w:val="23"/>
                <w:szCs w:val="23"/>
              </w:rPr>
              <w:t>Çocuğa Yönelik Cinsel İstismar</w:t>
            </w:r>
          </w:p>
          <w:p w:rsidR="00CB4EC8" w:rsidRPr="000B1905" w:rsidRDefault="00E40831">
            <w:pPr>
              <w:numPr>
                <w:ilvl w:val="0"/>
                <w:numId w:val="10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Tanımlar</w:t>
            </w:r>
          </w:p>
          <w:p w:rsidR="00CB4EC8" w:rsidRPr="008D5419" w:rsidRDefault="00E40831">
            <w:pPr>
              <w:numPr>
                <w:ilvl w:val="0"/>
                <w:numId w:val="10"/>
              </w:numPr>
              <w:spacing w:line="276" w:lineRule="auto"/>
              <w:ind w:right="-567"/>
              <w:rPr>
                <w:b/>
                <w:bCs/>
              </w:rPr>
            </w:pPr>
            <w:r>
              <w:rPr>
                <w:bCs/>
              </w:rPr>
              <w:t>Cinsel Taciz</w:t>
            </w:r>
            <w:r w:rsidR="008D5419">
              <w:rPr>
                <w:bCs/>
              </w:rPr>
              <w:t>den K</w:t>
            </w:r>
            <w:r>
              <w:rPr>
                <w:bCs/>
              </w:rPr>
              <w:t>orunma</w:t>
            </w:r>
          </w:p>
          <w:p w:rsidR="008D5419" w:rsidRPr="00BA238B" w:rsidRDefault="008D5419">
            <w:pPr>
              <w:numPr>
                <w:ilvl w:val="0"/>
                <w:numId w:val="10"/>
              </w:numPr>
              <w:spacing w:line="276" w:lineRule="auto"/>
              <w:ind w:right="-567"/>
              <w:rPr>
                <w:b/>
                <w:bCs/>
              </w:rPr>
            </w:pPr>
            <w:r>
              <w:rPr>
                <w:bCs/>
              </w:rPr>
              <w:t>Koruyucu Önleyici Çalışmalar</w:t>
            </w:r>
          </w:p>
          <w:p w:rsidR="000F3D41" w:rsidRPr="000F3D41" w:rsidRDefault="000F3D41">
            <w:pPr>
              <w:numPr>
                <w:ilvl w:val="0"/>
                <w:numId w:val="10"/>
              </w:numPr>
              <w:spacing w:line="276" w:lineRule="auto"/>
              <w:ind w:right="-567"/>
              <w:rPr>
                <w:bCs/>
              </w:rPr>
            </w:pPr>
            <w:r w:rsidRPr="000F3D41">
              <w:rPr>
                <w:bCs/>
              </w:rPr>
              <w:t>Cinsel İstismarından Çocuklarımızı Koruma Yolları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0B1905" w:rsidRDefault="00CB4EC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:rsidR="00CB4EC8" w:rsidRPr="000B1905" w:rsidRDefault="00536DD5">
            <w:pPr>
              <w:spacing w:line="276" w:lineRule="auto"/>
              <w:ind w:right="-56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CB4EC8" w:rsidRPr="000B1905" w:rsidTr="00C442D8">
        <w:trPr>
          <w:trHeight w:val="691"/>
        </w:trPr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70" w:rsidRDefault="000F3D41" w:rsidP="005A4E70">
            <w:pPr>
              <w:spacing w:line="276" w:lineRule="auto"/>
              <w:ind w:right="-567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Yetişkin Eğitimi ve Özellikleri</w:t>
            </w:r>
          </w:p>
          <w:p w:rsidR="005A4E70" w:rsidRPr="005A4E70" w:rsidRDefault="00536DD5" w:rsidP="005A4E70">
            <w:pPr>
              <w:pStyle w:val="ListeParagraf"/>
              <w:numPr>
                <w:ilvl w:val="0"/>
                <w:numId w:val="18"/>
              </w:numPr>
              <w:spacing w:line="276" w:lineRule="auto"/>
              <w:ind w:right="-567"/>
              <w:rPr>
                <w:b/>
                <w:bCs/>
                <w:sz w:val="23"/>
                <w:szCs w:val="23"/>
              </w:rPr>
            </w:pPr>
            <w:r w:rsidRPr="005A4E70">
              <w:rPr>
                <w:bCs/>
              </w:rPr>
              <w:t xml:space="preserve">Tanım </w:t>
            </w:r>
          </w:p>
          <w:p w:rsidR="005A4E70" w:rsidRPr="005A4E70" w:rsidRDefault="00536DD5" w:rsidP="005A4E70">
            <w:pPr>
              <w:pStyle w:val="ListeParagraf"/>
              <w:numPr>
                <w:ilvl w:val="0"/>
                <w:numId w:val="18"/>
              </w:numPr>
              <w:spacing w:line="276" w:lineRule="auto"/>
              <w:ind w:right="-567"/>
              <w:rPr>
                <w:b/>
                <w:bCs/>
                <w:sz w:val="23"/>
                <w:szCs w:val="23"/>
              </w:rPr>
            </w:pPr>
            <w:r w:rsidRPr="005A4E70">
              <w:rPr>
                <w:bCs/>
              </w:rPr>
              <w:t>Temel İlkeler</w:t>
            </w:r>
          </w:p>
          <w:p w:rsidR="000F3D41" w:rsidRPr="005A4E70" w:rsidRDefault="00536DD5" w:rsidP="005A4E70">
            <w:pPr>
              <w:pStyle w:val="ListeParagraf"/>
              <w:numPr>
                <w:ilvl w:val="0"/>
                <w:numId w:val="18"/>
              </w:numPr>
              <w:spacing w:line="276" w:lineRule="auto"/>
              <w:ind w:right="-567"/>
              <w:rPr>
                <w:b/>
                <w:bCs/>
                <w:sz w:val="23"/>
                <w:szCs w:val="23"/>
              </w:rPr>
            </w:pPr>
            <w:r w:rsidRPr="005A4E70">
              <w:rPr>
                <w:bCs/>
              </w:rPr>
              <w:t>Dikkat Edilecek Noktalar</w:t>
            </w:r>
          </w:p>
          <w:p w:rsidR="000F3D41" w:rsidRPr="005A4E70" w:rsidRDefault="00536DD5" w:rsidP="005A4E70">
            <w:pPr>
              <w:pStyle w:val="ListeParagraf"/>
              <w:numPr>
                <w:ilvl w:val="0"/>
                <w:numId w:val="18"/>
              </w:numPr>
              <w:spacing w:line="276" w:lineRule="auto"/>
              <w:ind w:right="-567"/>
              <w:rPr>
                <w:bCs/>
              </w:rPr>
            </w:pPr>
            <w:r w:rsidRPr="005A4E70">
              <w:rPr>
                <w:bCs/>
              </w:rPr>
              <w:t>Yetişkin Eğitiminde İletişim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0B1905" w:rsidRDefault="00CB4EC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:rsidR="00CB4EC8" w:rsidRPr="000B1905" w:rsidRDefault="00536DD5">
            <w:pPr>
              <w:spacing w:line="276" w:lineRule="auto"/>
              <w:ind w:right="-56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CB4EC8" w:rsidRPr="000B1905" w:rsidTr="00C442D8">
        <w:trPr>
          <w:trHeight w:val="486"/>
        </w:trPr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8" w:rsidRPr="000B1905" w:rsidRDefault="00CB4EC8" w:rsidP="00451B92">
            <w:pPr>
              <w:spacing w:line="276" w:lineRule="auto"/>
              <w:ind w:right="-567"/>
              <w:rPr>
                <w:b/>
                <w:bCs/>
              </w:rPr>
            </w:pPr>
            <w:r w:rsidRPr="000B1905">
              <w:rPr>
                <w:b/>
                <w:bCs/>
              </w:rPr>
              <w:t>Ölçme ve Değerlendirme (Sınav)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0B1905" w:rsidRDefault="00CB4EC8" w:rsidP="005B28F0">
            <w:pPr>
              <w:spacing w:line="276" w:lineRule="auto"/>
              <w:ind w:right="-567"/>
              <w:jc w:val="center"/>
              <w:rPr>
                <w:bCs/>
              </w:rPr>
            </w:pPr>
            <w:r w:rsidRPr="000B1905">
              <w:rPr>
                <w:bCs/>
              </w:rPr>
              <w:t>2</w:t>
            </w:r>
          </w:p>
        </w:tc>
      </w:tr>
      <w:tr w:rsidR="00CB4EC8" w:rsidRPr="000B1905" w:rsidTr="00C442D8">
        <w:trPr>
          <w:trHeight w:val="483"/>
        </w:trPr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8" w:rsidRPr="00451B92" w:rsidRDefault="00CB4EC8" w:rsidP="00451B92">
            <w:pPr>
              <w:spacing w:line="276" w:lineRule="auto"/>
              <w:ind w:right="-567"/>
              <w:rPr>
                <w:b/>
                <w:bCs/>
              </w:rPr>
            </w:pPr>
            <w:r w:rsidRPr="00451B92">
              <w:rPr>
                <w:b/>
                <w:bCs/>
              </w:rPr>
              <w:t xml:space="preserve"> Toplam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8" w:rsidRPr="000B1905" w:rsidRDefault="00536DD5" w:rsidP="00536DD5">
            <w:pPr>
              <w:spacing w:line="276" w:lineRule="auto"/>
              <w:ind w:right="-567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</w:tbl>
    <w:p w:rsidR="00CB4EC8" w:rsidRPr="000B1905" w:rsidRDefault="00CB4EC8" w:rsidP="00CB4EC8">
      <w:pPr>
        <w:rPr>
          <w:b/>
          <w:bCs/>
        </w:rPr>
      </w:pPr>
    </w:p>
    <w:p w:rsidR="00CB4EC8" w:rsidRPr="000B1905" w:rsidRDefault="00CB4EC8" w:rsidP="00CB4EC8">
      <w:pPr>
        <w:numPr>
          <w:ilvl w:val="0"/>
          <w:numId w:val="3"/>
        </w:numPr>
        <w:spacing w:line="276" w:lineRule="auto"/>
        <w:ind w:right="-567"/>
        <w:rPr>
          <w:b/>
          <w:bCs/>
        </w:rPr>
      </w:pPr>
      <w:r w:rsidRPr="000B1905">
        <w:rPr>
          <w:b/>
          <w:bCs/>
        </w:rPr>
        <w:t>ÖĞRETİM YÖNTEM TEKNİK ve STRATEJİLERİ</w:t>
      </w:r>
    </w:p>
    <w:p w:rsidR="00CB4EC8" w:rsidRPr="000B1905" w:rsidRDefault="00CB4EC8" w:rsidP="00CB4EC8">
      <w:pPr>
        <w:spacing w:line="276" w:lineRule="auto"/>
        <w:ind w:left="360" w:right="-567"/>
        <w:rPr>
          <w:b/>
          <w:bCs/>
        </w:rPr>
      </w:pPr>
    </w:p>
    <w:p w:rsidR="004E2B1F" w:rsidRPr="000B1905" w:rsidRDefault="004E2B1F" w:rsidP="00CB4EC8">
      <w:pPr>
        <w:numPr>
          <w:ilvl w:val="0"/>
          <w:numId w:val="13"/>
        </w:numPr>
        <w:suppressAutoHyphens/>
        <w:spacing w:line="276" w:lineRule="auto"/>
        <w:jc w:val="both"/>
      </w:pPr>
      <w:r>
        <w:t>Eğitim etkinlik temelli olarak yürütülecektir.</w:t>
      </w:r>
    </w:p>
    <w:p w:rsidR="00CB4EC8" w:rsidRPr="000B1905" w:rsidRDefault="00CB4EC8" w:rsidP="00CB4EC8">
      <w:pPr>
        <w:numPr>
          <w:ilvl w:val="0"/>
          <w:numId w:val="13"/>
        </w:numPr>
        <w:suppressAutoHyphens/>
        <w:spacing w:line="276" w:lineRule="auto"/>
        <w:jc w:val="both"/>
      </w:pPr>
      <w:r w:rsidRPr="000B1905">
        <w:t>Programın hedeflerine ulaşmak için; aktif öğrenme yöntem ve teknikleri kullanılacaktır.</w:t>
      </w:r>
    </w:p>
    <w:p w:rsidR="00CB4EC8" w:rsidRPr="000B1905" w:rsidRDefault="00CB4EC8" w:rsidP="00CB4EC8">
      <w:pPr>
        <w:numPr>
          <w:ilvl w:val="0"/>
          <w:numId w:val="13"/>
        </w:numPr>
        <w:suppressAutoHyphens/>
        <w:spacing w:line="276" w:lineRule="auto"/>
        <w:jc w:val="both"/>
      </w:pPr>
      <w:r w:rsidRPr="000B1905">
        <w:t>İşlenecek içerik doğrultusunda katılımcılara beceriler kazandırmak amacıyla uygulamalar yaptırılacaktır.</w:t>
      </w:r>
    </w:p>
    <w:p w:rsidR="00CB4EC8" w:rsidRPr="000B1905" w:rsidRDefault="00CB4EC8" w:rsidP="00CB4EC8">
      <w:pPr>
        <w:pStyle w:val="ListeParagraf"/>
        <w:numPr>
          <w:ilvl w:val="0"/>
          <w:numId w:val="3"/>
        </w:numPr>
        <w:rPr>
          <w:b/>
        </w:rPr>
      </w:pPr>
      <w:r w:rsidRPr="000B1905">
        <w:rPr>
          <w:b/>
        </w:rPr>
        <w:t>ÖLÇME VE DEĞERLENDİRME</w:t>
      </w:r>
    </w:p>
    <w:p w:rsidR="00CB4EC8" w:rsidRPr="000B1905" w:rsidRDefault="00CB4EC8" w:rsidP="00EB5A07">
      <w:pPr>
        <w:numPr>
          <w:ilvl w:val="0"/>
          <w:numId w:val="13"/>
        </w:numPr>
        <w:spacing w:before="60" w:line="276" w:lineRule="auto"/>
        <w:jc w:val="both"/>
      </w:pPr>
      <w:r w:rsidRPr="000B1905">
        <w:t xml:space="preserve">Kursiyerlerin başarısını değerlendirmek amacıyla; </w:t>
      </w:r>
      <w:r w:rsidR="00C51224" w:rsidRPr="000B1905">
        <w:t xml:space="preserve"> </w:t>
      </w:r>
      <w:r w:rsidRPr="000B1905">
        <w:t xml:space="preserve">50 sorudan oluşan ve tüm konuları kapsayan çoktan seçmeli sınav yapılacak, </w:t>
      </w:r>
      <w:r w:rsidR="00EB5A07">
        <w:t>50</w:t>
      </w:r>
      <w:bookmarkStart w:id="0" w:name="_GoBack"/>
      <w:bookmarkEnd w:id="0"/>
      <w:r w:rsidRPr="000B1905">
        <w:t xml:space="preserve"> ve üzeri not alanlar başarılı sayılacaktır.</w:t>
      </w:r>
    </w:p>
    <w:p w:rsidR="00CB4EC8" w:rsidRPr="000B1905" w:rsidRDefault="00CB4EC8" w:rsidP="00C625D4">
      <w:pPr>
        <w:numPr>
          <w:ilvl w:val="0"/>
          <w:numId w:val="13"/>
        </w:numPr>
        <w:spacing w:before="60" w:line="276" w:lineRule="auto"/>
        <w:jc w:val="both"/>
      </w:pPr>
      <w:r w:rsidRPr="000B1905">
        <w:t>Başarılı olanlar</w:t>
      </w:r>
      <w:r w:rsidR="00451B92">
        <w:t xml:space="preserve">a ‘’Kurs Belgesi’’ (Sertifika) </w:t>
      </w:r>
      <w:r w:rsidRPr="000B1905">
        <w:t xml:space="preserve">verilecektir. </w:t>
      </w:r>
    </w:p>
    <w:sectPr w:rsidR="00CB4EC8" w:rsidRPr="000B1905" w:rsidSect="000D64C3">
      <w:pgSz w:w="11906" w:h="16838"/>
      <w:pgMar w:top="1440" w:right="1077" w:bottom="426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80722"/>
    <w:multiLevelType w:val="hybridMultilevel"/>
    <w:tmpl w:val="9ED0FF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1D534F"/>
    <w:multiLevelType w:val="hybridMultilevel"/>
    <w:tmpl w:val="7CF68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9315B"/>
    <w:multiLevelType w:val="hybridMultilevel"/>
    <w:tmpl w:val="416E9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0C78ED"/>
    <w:multiLevelType w:val="hybridMultilevel"/>
    <w:tmpl w:val="BF5A6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961505"/>
    <w:multiLevelType w:val="hybridMultilevel"/>
    <w:tmpl w:val="32CC0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405DE"/>
    <w:multiLevelType w:val="hybridMultilevel"/>
    <w:tmpl w:val="736A14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A625976"/>
    <w:multiLevelType w:val="hybridMultilevel"/>
    <w:tmpl w:val="962CBD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FE0A5A"/>
    <w:multiLevelType w:val="hybridMultilevel"/>
    <w:tmpl w:val="8E6438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624BE0"/>
    <w:multiLevelType w:val="hybridMultilevel"/>
    <w:tmpl w:val="05422D90"/>
    <w:lvl w:ilvl="0" w:tplc="041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220D4D"/>
    <w:multiLevelType w:val="hybridMultilevel"/>
    <w:tmpl w:val="027004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357278"/>
    <w:multiLevelType w:val="hybridMultilevel"/>
    <w:tmpl w:val="5F967514"/>
    <w:lvl w:ilvl="0" w:tplc="B79090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0"/>
  </w:num>
  <w:num w:numId="16">
    <w:abstractNumId w:val="5"/>
  </w:num>
  <w:num w:numId="17">
    <w:abstractNumId w:val="1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65FAE"/>
    <w:rsid w:val="00067FF1"/>
    <w:rsid w:val="000748C7"/>
    <w:rsid w:val="000B1905"/>
    <w:rsid w:val="000D64C3"/>
    <w:rsid w:val="000E0671"/>
    <w:rsid w:val="000F3D41"/>
    <w:rsid w:val="001A1970"/>
    <w:rsid w:val="001A6AA0"/>
    <w:rsid w:val="001B3A39"/>
    <w:rsid w:val="002138A1"/>
    <w:rsid w:val="0023512E"/>
    <w:rsid w:val="002741E2"/>
    <w:rsid w:val="00307A38"/>
    <w:rsid w:val="003444D5"/>
    <w:rsid w:val="003C6009"/>
    <w:rsid w:val="00437406"/>
    <w:rsid w:val="00451B92"/>
    <w:rsid w:val="00455517"/>
    <w:rsid w:val="004928D7"/>
    <w:rsid w:val="004B0964"/>
    <w:rsid w:val="004E2B1F"/>
    <w:rsid w:val="00522EE2"/>
    <w:rsid w:val="005230E7"/>
    <w:rsid w:val="0052447A"/>
    <w:rsid w:val="00536DD5"/>
    <w:rsid w:val="00547AFC"/>
    <w:rsid w:val="005741EC"/>
    <w:rsid w:val="00586862"/>
    <w:rsid w:val="005875FF"/>
    <w:rsid w:val="00595FA3"/>
    <w:rsid w:val="005A4E70"/>
    <w:rsid w:val="005B28F0"/>
    <w:rsid w:val="00657243"/>
    <w:rsid w:val="00717CA0"/>
    <w:rsid w:val="00722953"/>
    <w:rsid w:val="007C2427"/>
    <w:rsid w:val="007C5DBB"/>
    <w:rsid w:val="007E72A6"/>
    <w:rsid w:val="008C6877"/>
    <w:rsid w:val="008D5419"/>
    <w:rsid w:val="0093622F"/>
    <w:rsid w:val="0093716C"/>
    <w:rsid w:val="009574D8"/>
    <w:rsid w:val="00A0093B"/>
    <w:rsid w:val="00A277C6"/>
    <w:rsid w:val="00A3282B"/>
    <w:rsid w:val="00B5049D"/>
    <w:rsid w:val="00BA238B"/>
    <w:rsid w:val="00C05F75"/>
    <w:rsid w:val="00C236D4"/>
    <w:rsid w:val="00C35450"/>
    <w:rsid w:val="00C442D8"/>
    <w:rsid w:val="00C51224"/>
    <w:rsid w:val="00CB4EC8"/>
    <w:rsid w:val="00D619F7"/>
    <w:rsid w:val="00DA5EA6"/>
    <w:rsid w:val="00E0387C"/>
    <w:rsid w:val="00E34B7A"/>
    <w:rsid w:val="00E40831"/>
    <w:rsid w:val="00E52A75"/>
    <w:rsid w:val="00E613C7"/>
    <w:rsid w:val="00E73A19"/>
    <w:rsid w:val="00EB5A07"/>
    <w:rsid w:val="00EC3CAE"/>
    <w:rsid w:val="00EC56AC"/>
    <w:rsid w:val="00EE3BA0"/>
    <w:rsid w:val="00F66113"/>
    <w:rsid w:val="00F67C06"/>
    <w:rsid w:val="00F72F4E"/>
    <w:rsid w:val="00FA50B3"/>
    <w:rsid w:val="00FA6EEB"/>
    <w:rsid w:val="00FE1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5</cp:revision>
  <cp:lastPrinted>2017-08-04T13:42:00Z</cp:lastPrinted>
  <dcterms:created xsi:type="dcterms:W3CDTF">2017-11-15T11:20:00Z</dcterms:created>
  <dcterms:modified xsi:type="dcterms:W3CDTF">2022-06-08T09:07:00Z</dcterms:modified>
</cp:coreProperties>
</file>